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B6088" w14:textId="44730152" w:rsidR="00E8213B" w:rsidRPr="00E8213B" w:rsidRDefault="00E8213B">
      <w:pPr>
        <w:rPr>
          <w:b/>
          <w:bCs/>
          <w:color w:val="FF0000"/>
        </w:rPr>
      </w:pPr>
      <w:r w:rsidRPr="00E8213B">
        <w:rPr>
          <w:b/>
          <w:bCs/>
          <w:color w:val="FF0000"/>
        </w:rPr>
        <w:t>Checkpoint 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6237"/>
        <w:gridCol w:w="4111"/>
      </w:tblGrid>
      <w:tr w:rsidR="00E8213B" w14:paraId="2F1B8E57" w14:textId="77777777" w:rsidTr="00484ED2">
        <w:tc>
          <w:tcPr>
            <w:tcW w:w="6237" w:type="dxa"/>
            <w:shd w:val="clear" w:color="auto" w:fill="E7E6E6" w:themeFill="background2"/>
          </w:tcPr>
          <w:p w14:paraId="2D34A18A" w14:textId="77777777" w:rsidR="00E8213B" w:rsidRPr="00484ED2" w:rsidRDefault="00E8213B" w:rsidP="009E2D9C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484ED2">
              <w:rPr>
                <w:b/>
                <w:bCs/>
                <w:color w:val="7030A0"/>
                <w:sz w:val="20"/>
                <w:szCs w:val="20"/>
              </w:rPr>
              <w:t xml:space="preserve">Commande </w:t>
            </w:r>
          </w:p>
          <w:p w14:paraId="047FE745" w14:textId="1BD749BD" w:rsidR="00291FCB" w:rsidRPr="00484ED2" w:rsidRDefault="00291FCB" w:rsidP="009E2D9C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E7E6E6" w:themeFill="background2"/>
          </w:tcPr>
          <w:p w14:paraId="39D803EE" w14:textId="743F106F" w:rsidR="00E8213B" w:rsidRPr="00484ED2" w:rsidRDefault="00E8213B" w:rsidP="009E2D9C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484ED2">
              <w:rPr>
                <w:b/>
                <w:bCs/>
                <w:color w:val="7030A0"/>
                <w:sz w:val="20"/>
                <w:szCs w:val="20"/>
              </w:rPr>
              <w:t xml:space="preserve">Signification </w:t>
            </w:r>
          </w:p>
        </w:tc>
      </w:tr>
      <w:tr w:rsidR="008747B6" w:rsidRPr="00126BC6" w14:paraId="44F699B3" w14:textId="77777777" w:rsidTr="00414BBC">
        <w:tc>
          <w:tcPr>
            <w:tcW w:w="10348" w:type="dxa"/>
            <w:gridSpan w:val="2"/>
          </w:tcPr>
          <w:p w14:paraId="4BA7F990" w14:textId="77777777" w:rsidR="00E80C1B" w:rsidRDefault="00E80C1B" w:rsidP="008747B6">
            <w:pPr>
              <w:rPr>
                <w:color w:val="002060"/>
                <w:sz w:val="18"/>
                <w:szCs w:val="18"/>
                <w:lang w:val="en-US"/>
              </w:rPr>
            </w:pPr>
          </w:p>
          <w:p w14:paraId="5715017F" w14:textId="30C689FA" w:rsidR="008747B6" w:rsidRPr="009F1B77" w:rsidRDefault="008747B6" w:rsidP="008747B6">
            <w:pPr>
              <w:rPr>
                <w:color w:val="002060"/>
                <w:sz w:val="16"/>
                <w:szCs w:val="16"/>
                <w:lang w:val="en-US"/>
              </w:rPr>
            </w:pPr>
            <w:r w:rsidRPr="009F1B77">
              <w:rPr>
                <w:color w:val="002060"/>
                <w:sz w:val="16"/>
                <w:szCs w:val="16"/>
                <w:lang w:val="en-US"/>
              </w:rPr>
              <w:t>The default Shell CLI mode is clish (Simple, does not give access to low level system functions).</w:t>
            </w:r>
          </w:p>
          <w:p w14:paraId="5BE73AC7" w14:textId="77777777" w:rsidR="008747B6" w:rsidRPr="009F1B77" w:rsidRDefault="008747B6" w:rsidP="008747B6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32413B21" w14:textId="596B9273" w:rsidR="008747B6" w:rsidRPr="009F1B77" w:rsidRDefault="008747B6" w:rsidP="008747B6">
            <w:pPr>
              <w:rPr>
                <w:color w:val="002060"/>
                <w:sz w:val="16"/>
                <w:szCs w:val="16"/>
                <w:lang w:val="en-US"/>
              </w:rPr>
            </w:pPr>
            <w:r w:rsidRPr="009F1B77">
              <w:rPr>
                <w:color w:val="002060"/>
                <w:sz w:val="16"/>
                <w:szCs w:val="16"/>
                <w:lang w:val="en-US"/>
              </w:rPr>
              <w:t>For advanced configurations, use the more permissive Expert mode shell (Run: expert).</w:t>
            </w:r>
          </w:p>
          <w:p w14:paraId="0B863224" w14:textId="77777777" w:rsidR="008747B6" w:rsidRPr="009F1B77" w:rsidRDefault="008747B6" w:rsidP="008747B6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11495249" w14:textId="7B69D6D1" w:rsidR="008747B6" w:rsidRPr="009F1B77" w:rsidRDefault="008747B6" w:rsidP="008747B6">
            <w:pPr>
              <w:rPr>
                <w:color w:val="002060"/>
                <w:sz w:val="16"/>
                <w:szCs w:val="16"/>
                <w:lang w:val="en-US"/>
              </w:rPr>
            </w:pPr>
            <w:r w:rsidRPr="009F1B77">
              <w:rPr>
                <w:color w:val="002060"/>
                <w:sz w:val="16"/>
                <w:szCs w:val="16"/>
                <w:lang w:val="en-US"/>
              </w:rPr>
              <w:t>To exit from the Expert shell and return to Gaia Clish, run: Exit</w:t>
            </w:r>
          </w:p>
          <w:p w14:paraId="0FAB9818" w14:textId="4A6EA1FD" w:rsidR="008747B6" w:rsidRPr="00094009" w:rsidRDefault="008747B6" w:rsidP="008747B6">
            <w:pPr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E80C1B" w:rsidRPr="007E4C40" w14:paraId="2A9D8CAB" w14:textId="77777777" w:rsidTr="00484ED2">
        <w:tc>
          <w:tcPr>
            <w:tcW w:w="6237" w:type="dxa"/>
          </w:tcPr>
          <w:p w14:paraId="72916C9A" w14:textId="77777777" w:rsidR="009F1B77" w:rsidRPr="001379CE" w:rsidRDefault="009F1B77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134C64AE" w14:textId="1316F3BE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show configuration </w:t>
            </w:r>
          </w:p>
          <w:p w14:paraId="7C377D72" w14:textId="74BF1A02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377FAE95" w14:textId="77777777" w:rsidR="009F1B77" w:rsidRPr="00484ED2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594B8808" w14:textId="77777777" w:rsidR="00E80C1B" w:rsidRPr="00484ED2" w:rsidRDefault="00E80C1B" w:rsidP="00E80C1B">
            <w:pPr>
              <w:rPr>
                <w:color w:val="002060"/>
                <w:sz w:val="16"/>
                <w:szCs w:val="16"/>
                <w:lang w:val="en-US"/>
              </w:rPr>
            </w:pPr>
            <w:r w:rsidRPr="00484ED2">
              <w:rPr>
                <w:color w:val="002060"/>
                <w:sz w:val="16"/>
                <w:szCs w:val="16"/>
                <w:lang w:val="en-US"/>
              </w:rPr>
              <w:t xml:space="preserve">Affichage de la Conf </w:t>
            </w:r>
          </w:p>
          <w:p w14:paraId="77D467C3" w14:textId="38596A30" w:rsidR="009F1B77" w:rsidRPr="00484ED2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E80C1B" w:rsidRPr="007E4C40" w14:paraId="513AC08A" w14:textId="77777777" w:rsidTr="00484ED2">
        <w:tc>
          <w:tcPr>
            <w:tcW w:w="6237" w:type="dxa"/>
          </w:tcPr>
          <w:p w14:paraId="7EA1751E" w14:textId="77777777" w:rsidR="009F1B77" w:rsidRPr="001379CE" w:rsidRDefault="009F1B77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0C264F16" w14:textId="38610FA1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save config </w:t>
            </w:r>
          </w:p>
          <w:p w14:paraId="0FA48DB3" w14:textId="0F6AB820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5D2BF046" w14:textId="77777777" w:rsidR="009F1B77" w:rsidRPr="00484ED2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113F52D6" w14:textId="77777777" w:rsidR="00E80C1B" w:rsidRPr="00484ED2" w:rsidRDefault="00E80C1B" w:rsidP="00E80C1B">
            <w:pPr>
              <w:rPr>
                <w:color w:val="002060"/>
                <w:sz w:val="16"/>
                <w:szCs w:val="16"/>
                <w:lang w:val="en-US"/>
              </w:rPr>
            </w:pPr>
            <w:r w:rsidRPr="00484ED2">
              <w:rPr>
                <w:color w:val="002060"/>
                <w:sz w:val="16"/>
                <w:szCs w:val="16"/>
                <w:lang w:val="en-US"/>
              </w:rPr>
              <w:t xml:space="preserve">Sauvegarde de la Conf </w:t>
            </w:r>
          </w:p>
          <w:p w14:paraId="36DCD742" w14:textId="79AD87CA" w:rsidR="009F1B77" w:rsidRPr="00484ED2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E80C1B" w:rsidRPr="007E4C40" w14:paraId="7E9D880D" w14:textId="77777777" w:rsidTr="00484ED2">
        <w:tc>
          <w:tcPr>
            <w:tcW w:w="6237" w:type="dxa"/>
          </w:tcPr>
          <w:p w14:paraId="673E8E6F" w14:textId="77777777" w:rsidR="009F1B77" w:rsidRPr="001379CE" w:rsidRDefault="009F1B77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19607AA4" w14:textId="32B8666F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show route all (clish)</w:t>
            </w:r>
          </w:p>
          <w:p w14:paraId="1534DFFD" w14:textId="77777777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netstat -nr / route print / ip route show (expert)</w:t>
            </w:r>
          </w:p>
          <w:p w14:paraId="481C478E" w14:textId="34B4BFF5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1936D93E" w14:textId="77777777" w:rsidR="009F1B77" w:rsidRPr="00126BC6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6657006E" w14:textId="77777777" w:rsidR="00E80C1B" w:rsidRPr="00484ED2" w:rsidRDefault="00E80C1B" w:rsidP="00E80C1B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Affichage de la Table de routage</w:t>
            </w:r>
          </w:p>
          <w:p w14:paraId="7FF1E9A6" w14:textId="6838CE80" w:rsidR="009F1B77" w:rsidRPr="00484ED2" w:rsidRDefault="009F1B77" w:rsidP="00E80C1B">
            <w:pPr>
              <w:rPr>
                <w:color w:val="002060"/>
                <w:sz w:val="16"/>
                <w:szCs w:val="16"/>
              </w:rPr>
            </w:pPr>
          </w:p>
        </w:tc>
      </w:tr>
      <w:tr w:rsidR="007E4C40" w:rsidRPr="007E4C40" w14:paraId="34F03907" w14:textId="77777777" w:rsidTr="00484ED2">
        <w:tc>
          <w:tcPr>
            <w:tcW w:w="6237" w:type="dxa"/>
          </w:tcPr>
          <w:p w14:paraId="38A16F27" w14:textId="77777777" w:rsidR="009F1B77" w:rsidRPr="00126BC6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7A221741" w14:textId="48D8BE14" w:rsidR="00E8213B" w:rsidRPr="001379CE" w:rsidRDefault="007E4C40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set static-route 10.10.10.0/24 nexthop gateway address 10.10.10.</w:t>
            </w:r>
            <w:r w:rsidR="00484ED2"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1</w:t>
            </w: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on</w:t>
            </w:r>
          </w:p>
          <w:p w14:paraId="4F306104" w14:textId="13B2DC72" w:rsidR="006865C8" w:rsidRPr="001379CE" w:rsidRDefault="006865C8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06F39D9F" w14:textId="77777777" w:rsidR="009F1B77" w:rsidRPr="00484ED2" w:rsidRDefault="009F1B77" w:rsidP="009E2D9C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5809F505" w14:textId="77777777" w:rsidR="00E8213B" w:rsidRPr="00484ED2" w:rsidRDefault="00E80C1B" w:rsidP="009E2D9C">
            <w:pPr>
              <w:rPr>
                <w:color w:val="002060"/>
                <w:sz w:val="16"/>
                <w:szCs w:val="16"/>
                <w:lang w:val="en-US"/>
              </w:rPr>
            </w:pPr>
            <w:r w:rsidRPr="00484ED2">
              <w:rPr>
                <w:color w:val="002060"/>
                <w:sz w:val="16"/>
                <w:szCs w:val="16"/>
                <w:lang w:val="en-US"/>
              </w:rPr>
              <w:t>Ajout d’une route statique</w:t>
            </w:r>
          </w:p>
          <w:p w14:paraId="0E06C640" w14:textId="4AF299FA" w:rsidR="009F1B77" w:rsidRPr="00484ED2" w:rsidRDefault="009F1B77" w:rsidP="009E2D9C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E80C1B" w:rsidRPr="00E80C1B" w14:paraId="3F4DD581" w14:textId="77777777" w:rsidTr="00484ED2">
        <w:tc>
          <w:tcPr>
            <w:tcW w:w="6237" w:type="dxa"/>
          </w:tcPr>
          <w:p w14:paraId="772FD043" w14:textId="77777777" w:rsidR="009F1B77" w:rsidRPr="001379CE" w:rsidRDefault="009F1B77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7304CE96" w14:textId="21ACA482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set static-route default nexthop gateway address 10.10.10.</w:t>
            </w:r>
            <w:r w:rsidR="001B7877"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1</w:t>
            </w: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on</w:t>
            </w:r>
          </w:p>
          <w:p w14:paraId="056911C5" w14:textId="0A40CCFD" w:rsidR="00E80C1B" w:rsidRPr="001379CE" w:rsidRDefault="00E80C1B" w:rsidP="00E80C1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2C3C4351" w14:textId="77777777" w:rsidR="009F1B77" w:rsidRPr="00484ED2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5BCEA569" w14:textId="77777777" w:rsidR="00E80C1B" w:rsidRPr="00484ED2" w:rsidRDefault="00E80C1B" w:rsidP="00E80C1B">
            <w:pPr>
              <w:rPr>
                <w:color w:val="002060"/>
                <w:sz w:val="16"/>
                <w:szCs w:val="16"/>
                <w:lang w:val="en-US"/>
              </w:rPr>
            </w:pPr>
            <w:r w:rsidRPr="00484ED2">
              <w:rPr>
                <w:color w:val="002060"/>
                <w:sz w:val="16"/>
                <w:szCs w:val="16"/>
                <w:lang w:val="en-US"/>
              </w:rPr>
              <w:t xml:space="preserve">Ajout d’une Default Route </w:t>
            </w:r>
          </w:p>
          <w:p w14:paraId="2ADB6F69" w14:textId="1EEF4249" w:rsidR="009F1B77" w:rsidRPr="00484ED2" w:rsidRDefault="009F1B77" w:rsidP="00E80C1B">
            <w:pPr>
              <w:rPr>
                <w:color w:val="002060"/>
                <w:sz w:val="16"/>
                <w:szCs w:val="16"/>
                <w:lang w:val="en-US"/>
              </w:rPr>
            </w:pPr>
          </w:p>
        </w:tc>
      </w:tr>
      <w:tr w:rsidR="007E4C40" w:rsidRPr="00474A6D" w14:paraId="11AEE81F" w14:textId="77777777" w:rsidTr="00484ED2">
        <w:tc>
          <w:tcPr>
            <w:tcW w:w="6237" w:type="dxa"/>
          </w:tcPr>
          <w:p w14:paraId="764F6A27" w14:textId="77777777" w:rsidR="009F1B77" w:rsidRPr="001379CE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777F41AA" w14:textId="07A8EB16" w:rsidR="00E8213B" w:rsidRPr="001379CE" w:rsidRDefault="00474A6D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show route destination 10.10.10.0</w:t>
            </w:r>
          </w:p>
          <w:p w14:paraId="7EC888B9" w14:textId="55068DEB" w:rsidR="009F1B77" w:rsidRPr="001379CE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6D282E7C" w14:textId="77777777" w:rsidR="009F1B77" w:rsidRPr="00484ED2" w:rsidRDefault="009F1B77" w:rsidP="009E2D9C">
            <w:pPr>
              <w:rPr>
                <w:color w:val="002060"/>
                <w:sz w:val="16"/>
                <w:szCs w:val="16"/>
              </w:rPr>
            </w:pPr>
          </w:p>
          <w:p w14:paraId="54276DB7" w14:textId="77777777" w:rsidR="00E8213B" w:rsidRPr="00484ED2" w:rsidRDefault="00474A6D" w:rsidP="009E2D9C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 xml:space="preserve">Affiche </w:t>
            </w:r>
            <w:r w:rsidR="001B7877" w:rsidRPr="00484ED2">
              <w:rPr>
                <w:color w:val="002060"/>
                <w:sz w:val="16"/>
                <w:szCs w:val="16"/>
              </w:rPr>
              <w:t>d’</w:t>
            </w:r>
            <w:r w:rsidRPr="00484ED2">
              <w:rPr>
                <w:color w:val="002060"/>
                <w:sz w:val="16"/>
                <w:szCs w:val="16"/>
              </w:rPr>
              <w:t xml:space="preserve">une route </w:t>
            </w:r>
            <w:r w:rsidR="001B7877" w:rsidRPr="00484ED2">
              <w:rPr>
                <w:color w:val="002060"/>
                <w:sz w:val="16"/>
                <w:szCs w:val="16"/>
              </w:rPr>
              <w:t xml:space="preserve">spécifique </w:t>
            </w:r>
            <w:r w:rsidRPr="00484ED2">
              <w:rPr>
                <w:color w:val="002060"/>
                <w:sz w:val="16"/>
                <w:szCs w:val="16"/>
              </w:rPr>
              <w:t>dans la table de Routage</w:t>
            </w:r>
          </w:p>
          <w:p w14:paraId="6E321079" w14:textId="398C3DB0" w:rsidR="009F1B77" w:rsidRPr="00484ED2" w:rsidRDefault="009F1B77" w:rsidP="009E2D9C">
            <w:pPr>
              <w:rPr>
                <w:color w:val="002060"/>
                <w:sz w:val="16"/>
                <w:szCs w:val="16"/>
              </w:rPr>
            </w:pPr>
          </w:p>
        </w:tc>
      </w:tr>
      <w:tr w:rsidR="006865C8" w:rsidRPr="00E80C1B" w14:paraId="1C8BA070" w14:textId="77777777" w:rsidTr="00484ED2">
        <w:tc>
          <w:tcPr>
            <w:tcW w:w="6237" w:type="dxa"/>
          </w:tcPr>
          <w:p w14:paraId="789388CB" w14:textId="77777777" w:rsidR="009F1B77" w:rsidRPr="001379CE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737E87BC" w14:textId="00AFEFEA" w:rsidR="00296EFC" w:rsidRPr="001379CE" w:rsidRDefault="001B7877" w:rsidP="009E2D9C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</w:rPr>
              <w:t xml:space="preserve">show arp </w:t>
            </w:r>
          </w:p>
          <w:p w14:paraId="2E5CD48D" w14:textId="68071A08" w:rsidR="009F1B77" w:rsidRPr="001379CE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954D82F" w14:textId="77777777" w:rsidR="009F1B77" w:rsidRPr="00484ED2" w:rsidRDefault="009F1B77" w:rsidP="009E2D9C">
            <w:pPr>
              <w:rPr>
                <w:color w:val="002060"/>
                <w:sz w:val="16"/>
                <w:szCs w:val="16"/>
              </w:rPr>
            </w:pPr>
          </w:p>
          <w:p w14:paraId="57B2C803" w14:textId="77777777" w:rsidR="006865C8" w:rsidRPr="00484ED2" w:rsidRDefault="001B7877" w:rsidP="009E2D9C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Affichage de la table ARP du FW</w:t>
            </w:r>
          </w:p>
          <w:p w14:paraId="3A52FB9E" w14:textId="26F67352" w:rsidR="009F1B77" w:rsidRPr="00484ED2" w:rsidRDefault="009F1B77" w:rsidP="009E2D9C">
            <w:pPr>
              <w:rPr>
                <w:color w:val="002060"/>
                <w:sz w:val="16"/>
                <w:szCs w:val="16"/>
              </w:rPr>
            </w:pPr>
          </w:p>
        </w:tc>
      </w:tr>
      <w:tr w:rsidR="007E4C40" w:rsidRPr="009F1B77" w14:paraId="13E76D20" w14:textId="77777777" w:rsidTr="00484ED2">
        <w:tc>
          <w:tcPr>
            <w:tcW w:w="6237" w:type="dxa"/>
          </w:tcPr>
          <w:p w14:paraId="037CADED" w14:textId="77777777" w:rsidR="009F1B77" w:rsidRPr="00126BC6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643BB6DE" w14:textId="25E9555E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show interfaces (clish)</w:t>
            </w:r>
          </w:p>
          <w:p w14:paraId="62854F6C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fw getifs (expert)</w:t>
            </w:r>
          </w:p>
          <w:p w14:paraId="2F44BCAD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ifconfig -a (expert)</w:t>
            </w:r>
          </w:p>
          <w:p w14:paraId="7E0BB1F8" w14:textId="61E34567" w:rsidR="00291FCB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14:paraId="7C280233" w14:textId="77777777" w:rsidR="009F1B77" w:rsidRPr="00484ED2" w:rsidRDefault="009F1B77" w:rsidP="009E2D9C">
            <w:pPr>
              <w:rPr>
                <w:color w:val="002060"/>
                <w:sz w:val="16"/>
                <w:szCs w:val="16"/>
              </w:rPr>
            </w:pPr>
          </w:p>
          <w:p w14:paraId="21B76697" w14:textId="4EF3DB11" w:rsidR="00E8213B" w:rsidRPr="00484ED2" w:rsidRDefault="009F1B77" w:rsidP="009E2D9C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 xml:space="preserve">Vérification de statut de toutes les interfaces </w:t>
            </w:r>
          </w:p>
        </w:tc>
      </w:tr>
      <w:tr w:rsidR="009F1B77" w:rsidRPr="009F1B77" w14:paraId="4A51DFAE" w14:textId="77777777" w:rsidTr="00484ED2">
        <w:tc>
          <w:tcPr>
            <w:tcW w:w="6237" w:type="dxa"/>
          </w:tcPr>
          <w:p w14:paraId="1A55988A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534CCD61" w14:textId="2F66EB1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</w:rPr>
              <w:t>fw tab -t connections -s</w:t>
            </w:r>
          </w:p>
          <w:p w14:paraId="28E17D75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7E28D7AF" w14:textId="77777777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</w:p>
          <w:p w14:paraId="6966FF8E" w14:textId="77777777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Affichage des sessions actives</w:t>
            </w:r>
          </w:p>
          <w:p w14:paraId="6D96B95C" w14:textId="7FE759A5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</w:p>
        </w:tc>
      </w:tr>
      <w:tr w:rsidR="009F1B77" w:rsidRPr="009F1B77" w14:paraId="74B5A7D0" w14:textId="77777777" w:rsidTr="00484ED2">
        <w:tc>
          <w:tcPr>
            <w:tcW w:w="6237" w:type="dxa"/>
          </w:tcPr>
          <w:p w14:paraId="54F4B5A3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0E8DFA00" w14:textId="0494A118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cphaprob stats </w:t>
            </w:r>
          </w:p>
          <w:p w14:paraId="77BC859F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cphaprob state </w:t>
            </w:r>
          </w:p>
          <w:p w14:paraId="165F2ABD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cpstat -f all ha </w:t>
            </w:r>
          </w:p>
          <w:p w14:paraId="386E2F97" w14:textId="77777777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344CE25C" w14:textId="77777777" w:rsidR="009F1B77" w:rsidRPr="00126BC6" w:rsidRDefault="009F1B77" w:rsidP="009F1B77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6CA1A4C3" w14:textId="60C9AF09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Affichage de l’état d’un Cluster de 2 Firewalls</w:t>
            </w:r>
          </w:p>
          <w:p w14:paraId="762496AF" w14:textId="103AB179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</w:p>
        </w:tc>
      </w:tr>
      <w:tr w:rsidR="007E4C40" w:rsidRPr="00474A6D" w14:paraId="6180AC75" w14:textId="77777777" w:rsidTr="00484ED2">
        <w:tc>
          <w:tcPr>
            <w:tcW w:w="6237" w:type="dxa"/>
          </w:tcPr>
          <w:p w14:paraId="2C4BCFB5" w14:textId="77777777" w:rsidR="009F1B77" w:rsidRPr="00126BC6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4827EADB" w14:textId="69779995" w:rsidR="009F1B77" w:rsidRPr="001379CE" w:rsidRDefault="009F1B77" w:rsidP="009F1B7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cphaprob -a if</w:t>
            </w:r>
          </w:p>
          <w:p w14:paraId="305215EE" w14:textId="423DFBD4" w:rsidR="00E8213B" w:rsidRPr="001379CE" w:rsidRDefault="00E8213B" w:rsidP="009E2D9C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B1479AB" w14:textId="77777777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</w:p>
          <w:p w14:paraId="26641B49" w14:textId="77777777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Vérification de statut de toutes les interfaces d’un Cluster</w:t>
            </w:r>
          </w:p>
          <w:p w14:paraId="582012DE" w14:textId="0B8C74A8" w:rsidR="009F1B77" w:rsidRPr="00484ED2" w:rsidRDefault="009F1B77" w:rsidP="009F1B77">
            <w:pPr>
              <w:rPr>
                <w:color w:val="002060"/>
                <w:sz w:val="16"/>
                <w:szCs w:val="16"/>
              </w:rPr>
            </w:pPr>
          </w:p>
        </w:tc>
      </w:tr>
      <w:tr w:rsidR="00136ADB" w:rsidRPr="00136ADB" w14:paraId="2009BED0" w14:textId="77777777" w:rsidTr="00484ED2">
        <w:tc>
          <w:tcPr>
            <w:tcW w:w="6237" w:type="dxa"/>
          </w:tcPr>
          <w:p w14:paraId="378E7CED" w14:textId="77777777" w:rsidR="009F1B77" w:rsidRPr="00126BC6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0A9E3B5D" w14:textId="016C6C97" w:rsidR="00136ADB" w:rsidRPr="001379CE" w:rsidRDefault="00136ADB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clusterXL_admin down; clusterXL_admin up</w:t>
            </w:r>
          </w:p>
          <w:p w14:paraId="30150D50" w14:textId="761123FB" w:rsidR="009F1B77" w:rsidRPr="001379CE" w:rsidRDefault="009F1B77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14:paraId="160C0B02" w14:textId="77777777" w:rsidR="009F1B77" w:rsidRPr="00484ED2" w:rsidRDefault="009F1B77" w:rsidP="009E2D9C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477227C4" w14:textId="77777777" w:rsidR="00136ADB" w:rsidRPr="00484ED2" w:rsidRDefault="00136ADB" w:rsidP="009E2D9C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Effectuer un Failover entre les deux FWs du Cluster</w:t>
            </w:r>
          </w:p>
          <w:p w14:paraId="32AC88D2" w14:textId="670F0CFD" w:rsidR="009F1B77" w:rsidRPr="00484ED2" w:rsidRDefault="009F1B77" w:rsidP="009E2D9C">
            <w:pPr>
              <w:rPr>
                <w:color w:val="002060"/>
                <w:sz w:val="16"/>
                <w:szCs w:val="16"/>
              </w:rPr>
            </w:pPr>
          </w:p>
        </w:tc>
      </w:tr>
    </w:tbl>
    <w:p w14:paraId="067C395C" w14:textId="0F80FFB4" w:rsidR="00E8213B" w:rsidRPr="009F1B77" w:rsidRDefault="00E8213B">
      <w:pPr>
        <w:rPr>
          <w:color w:val="002060"/>
        </w:rPr>
      </w:pPr>
    </w:p>
    <w:p w14:paraId="62DE5B7A" w14:textId="07685547" w:rsidR="009F1B77" w:rsidRPr="009F1B77" w:rsidRDefault="009F1B77">
      <w:pPr>
        <w:rPr>
          <w:color w:val="002060"/>
        </w:rPr>
      </w:pPr>
    </w:p>
    <w:p w14:paraId="489C453B" w14:textId="2E18CA5E" w:rsidR="009F1B77" w:rsidRPr="009F1B77" w:rsidRDefault="009F1B77">
      <w:pPr>
        <w:rPr>
          <w:color w:val="002060"/>
        </w:rPr>
      </w:pPr>
    </w:p>
    <w:p w14:paraId="08183B23" w14:textId="24A17007" w:rsidR="009F1B77" w:rsidRPr="009F1B77" w:rsidRDefault="009F1B77">
      <w:pPr>
        <w:rPr>
          <w:color w:val="002060"/>
        </w:rPr>
      </w:pPr>
    </w:p>
    <w:p w14:paraId="60538CDD" w14:textId="004FEFB4" w:rsidR="009F1B77" w:rsidRPr="009F1B77" w:rsidRDefault="009F1B77">
      <w:pPr>
        <w:rPr>
          <w:color w:val="002060"/>
        </w:rPr>
      </w:pPr>
    </w:p>
    <w:p w14:paraId="15AB71B5" w14:textId="6D35F1C3" w:rsidR="009F1B77" w:rsidRPr="009F1B77" w:rsidRDefault="009F1B77">
      <w:pPr>
        <w:rPr>
          <w:color w:val="002060"/>
        </w:rPr>
      </w:pPr>
    </w:p>
    <w:p w14:paraId="4988B936" w14:textId="1D3623E9" w:rsidR="009F1B77" w:rsidRPr="009F1B77" w:rsidRDefault="009F1B77">
      <w:pPr>
        <w:rPr>
          <w:color w:val="002060"/>
        </w:rPr>
      </w:pPr>
    </w:p>
    <w:p w14:paraId="410C6C93" w14:textId="14AE0F75" w:rsidR="009F1B77" w:rsidRPr="009F1B77" w:rsidRDefault="009F1B77">
      <w:pPr>
        <w:rPr>
          <w:color w:val="002060"/>
        </w:rPr>
      </w:pPr>
    </w:p>
    <w:p w14:paraId="3FC0510B" w14:textId="779D6075" w:rsidR="00136ADB" w:rsidRPr="00E8213B" w:rsidRDefault="00136ADB" w:rsidP="00136ADB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Fortinet</w:t>
      </w:r>
      <w:r w:rsidRPr="00E8213B">
        <w:rPr>
          <w:b/>
          <w:bCs/>
          <w:color w:val="FF0000"/>
        </w:rPr>
        <w:t> :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36ADB" w14:paraId="161ECAF9" w14:textId="77777777" w:rsidTr="009E2D9C">
        <w:tc>
          <w:tcPr>
            <w:tcW w:w="5387" w:type="dxa"/>
            <w:shd w:val="clear" w:color="auto" w:fill="E7E6E6" w:themeFill="background2"/>
          </w:tcPr>
          <w:p w14:paraId="4FF1EC89" w14:textId="77777777" w:rsidR="00136ADB" w:rsidRPr="001379CE" w:rsidRDefault="00136ADB" w:rsidP="009E2D9C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1379CE">
              <w:rPr>
                <w:b/>
                <w:bCs/>
                <w:color w:val="7030A0"/>
                <w:sz w:val="20"/>
                <w:szCs w:val="20"/>
              </w:rPr>
              <w:t xml:space="preserve">Commande </w:t>
            </w:r>
          </w:p>
          <w:p w14:paraId="0F0C1FEF" w14:textId="77777777" w:rsidR="00136ADB" w:rsidRPr="001379CE" w:rsidRDefault="00136ADB" w:rsidP="009E2D9C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5F31D755" w14:textId="77777777" w:rsidR="00136ADB" w:rsidRPr="001379CE" w:rsidRDefault="00136ADB" w:rsidP="009E2D9C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1379CE">
              <w:rPr>
                <w:b/>
                <w:bCs/>
                <w:color w:val="7030A0"/>
                <w:sz w:val="20"/>
                <w:szCs w:val="20"/>
              </w:rPr>
              <w:t xml:space="preserve">Signification </w:t>
            </w:r>
          </w:p>
        </w:tc>
      </w:tr>
      <w:tr w:rsidR="00136ADB" w:rsidRPr="00752489" w14:paraId="31BC0887" w14:textId="77777777" w:rsidTr="009E2D9C">
        <w:tc>
          <w:tcPr>
            <w:tcW w:w="5387" w:type="dxa"/>
          </w:tcPr>
          <w:p w14:paraId="62E55E16" w14:textId="77777777" w:rsidR="003F7CB9" w:rsidRDefault="003F7CB9" w:rsidP="00252509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25E5EFEC" w14:textId="0E3D5B54" w:rsidR="00252509" w:rsidRPr="001379CE" w:rsidRDefault="00252509" w:rsidP="00252509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config global</w:t>
            </w:r>
          </w:p>
          <w:p w14:paraId="01320A34" w14:textId="77777777" w:rsidR="00252509" w:rsidRPr="001379CE" w:rsidRDefault="00252509" w:rsidP="00252509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config system global</w:t>
            </w:r>
          </w:p>
          <w:p w14:paraId="77BE1BB8" w14:textId="6F2F8CE7" w:rsidR="00252509" w:rsidRPr="001379CE" w:rsidRDefault="00252509" w:rsidP="00252509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set hostname F</w:t>
            </w:r>
            <w:r w:rsidR="00F60DCE"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W</w:t>
            </w:r>
            <w:r w:rsidR="003F7CB9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200RISK</w:t>
            </w:r>
          </w:p>
          <w:p w14:paraId="241D5A05" w14:textId="77777777" w:rsidR="00F60DCE" w:rsidRPr="001379CE" w:rsidRDefault="00252509" w:rsidP="00F60DC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set vdom-admin enable     </w:t>
            </w:r>
          </w:p>
          <w:p w14:paraId="74D112DE" w14:textId="77777777" w:rsidR="003F7CB9" w:rsidRDefault="00F60DCE" w:rsidP="00F60DC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end</w:t>
            </w:r>
            <w:r w:rsidR="00252509"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</w:t>
            </w:r>
          </w:p>
          <w:p w14:paraId="365D65EF" w14:textId="14575127" w:rsidR="00136ADB" w:rsidRPr="001379CE" w:rsidRDefault="00252509" w:rsidP="00F60DC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                 </w:t>
            </w:r>
          </w:p>
        </w:tc>
        <w:tc>
          <w:tcPr>
            <w:tcW w:w="4961" w:type="dxa"/>
          </w:tcPr>
          <w:p w14:paraId="55D95D28" w14:textId="77777777" w:rsidR="003F7CB9" w:rsidRDefault="003F7CB9" w:rsidP="009E2D9C">
            <w:pPr>
              <w:rPr>
                <w:color w:val="002060"/>
                <w:sz w:val="16"/>
                <w:szCs w:val="16"/>
              </w:rPr>
            </w:pPr>
          </w:p>
          <w:p w14:paraId="381C537F" w14:textId="13CDB65A" w:rsidR="00136ADB" w:rsidRPr="001379CE" w:rsidRDefault="00F60DCE" w:rsidP="009E2D9C">
            <w:pPr>
              <w:rPr>
                <w:color w:val="002060"/>
                <w:sz w:val="16"/>
                <w:szCs w:val="16"/>
              </w:rPr>
            </w:pPr>
            <w:r w:rsidRPr="001379CE">
              <w:rPr>
                <w:color w:val="002060"/>
                <w:sz w:val="16"/>
                <w:szCs w:val="16"/>
              </w:rPr>
              <w:t>Att</w:t>
            </w:r>
            <w:r w:rsidR="00752489" w:rsidRPr="001379CE">
              <w:rPr>
                <w:color w:val="002060"/>
                <w:sz w:val="16"/>
                <w:szCs w:val="16"/>
              </w:rPr>
              <w:t>ribution d’un Hostname au FW et activation du multiple vdom mode.</w:t>
            </w:r>
          </w:p>
        </w:tc>
      </w:tr>
      <w:tr w:rsidR="00136ADB" w:rsidRPr="00752489" w14:paraId="4020D744" w14:textId="77777777" w:rsidTr="009E2D9C">
        <w:tc>
          <w:tcPr>
            <w:tcW w:w="5387" w:type="dxa"/>
          </w:tcPr>
          <w:p w14:paraId="0200238F" w14:textId="77777777" w:rsidR="003F7CB9" w:rsidRPr="00126BC6" w:rsidRDefault="003F7CB9" w:rsidP="00F5718F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31ED4173" w14:textId="0ED7A5CB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config global</w:t>
            </w:r>
          </w:p>
          <w:p w14:paraId="75F4A9B2" w14:textId="77777777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config system interface</w:t>
            </w:r>
          </w:p>
          <w:p w14:paraId="461F1876" w14:textId="77777777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edit "mgmt1"    </w:t>
            </w:r>
          </w:p>
          <w:p w14:paraId="31FA3804" w14:textId="7AAEB8EA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    set ip 10.10.10.1 255.255.255.0 </w:t>
            </w:r>
          </w:p>
          <w:p w14:paraId="6743C06D" w14:textId="1BF8F5BA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    set allowaccess ping https ssh snmp </w:t>
            </w:r>
          </w:p>
          <w:p w14:paraId="2D3A00AC" w14:textId="77777777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    set type physical</w:t>
            </w:r>
          </w:p>
          <w:p w14:paraId="25388F9E" w14:textId="77777777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    set dedicated-to management</w:t>
            </w:r>
          </w:p>
          <w:p w14:paraId="05EA5EAB" w14:textId="77777777" w:rsidR="00F5718F" w:rsidRPr="001379CE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</w:t>
            </w:r>
            <w:r w:rsidRPr="001379CE">
              <w:rPr>
                <w:rFonts w:ascii="Consolas" w:hAnsi="Consolas"/>
                <w:color w:val="002060"/>
                <w:sz w:val="16"/>
                <w:szCs w:val="16"/>
              </w:rPr>
              <w:t>end</w:t>
            </w:r>
          </w:p>
          <w:p w14:paraId="4E59166C" w14:textId="77777777" w:rsidR="00136ADB" w:rsidRDefault="00F5718F" w:rsidP="00F5718F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</w:rPr>
              <w:t>end</w:t>
            </w:r>
          </w:p>
          <w:p w14:paraId="159FF145" w14:textId="5A60CB03" w:rsidR="003F7CB9" w:rsidRPr="001379CE" w:rsidRDefault="003F7CB9" w:rsidP="00F5718F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83B0E08" w14:textId="77777777" w:rsidR="00D3762B" w:rsidRDefault="00D3762B" w:rsidP="009E2D9C">
            <w:pPr>
              <w:rPr>
                <w:color w:val="002060"/>
                <w:sz w:val="16"/>
                <w:szCs w:val="16"/>
              </w:rPr>
            </w:pPr>
          </w:p>
          <w:p w14:paraId="33F7AFD2" w14:textId="091F7E40" w:rsidR="00136ADB" w:rsidRPr="001379CE" w:rsidRDefault="00F5718F" w:rsidP="009E2D9C">
            <w:pPr>
              <w:rPr>
                <w:color w:val="002060"/>
                <w:sz w:val="16"/>
                <w:szCs w:val="16"/>
              </w:rPr>
            </w:pPr>
            <w:r w:rsidRPr="001379CE">
              <w:rPr>
                <w:color w:val="002060"/>
                <w:sz w:val="16"/>
                <w:szCs w:val="16"/>
              </w:rPr>
              <w:t>Configuration de l’IP du management du FW</w:t>
            </w:r>
          </w:p>
        </w:tc>
      </w:tr>
      <w:tr w:rsidR="00D3762B" w:rsidRPr="00752489" w14:paraId="35F97174" w14:textId="77777777" w:rsidTr="009E2D9C">
        <w:tc>
          <w:tcPr>
            <w:tcW w:w="5387" w:type="dxa"/>
          </w:tcPr>
          <w:p w14:paraId="2C474E4C" w14:textId="77777777" w:rsidR="00D3762B" w:rsidRP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46937F38" w14:textId="77777777" w:rsid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config vdom</w:t>
            </w:r>
          </w:p>
          <w:p w14:paraId="2384575F" w14:textId="77777777" w:rsidR="00D3762B" w:rsidRPr="001379CE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</w:t>
            </w: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edit VDOM200</w:t>
            </w:r>
          </w:p>
          <w:p w14:paraId="27188AB1" w14:textId="77777777" w:rsid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end</w:t>
            </w:r>
          </w:p>
          <w:p w14:paraId="7CCD3672" w14:textId="77777777" w:rsid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738D5E19" w14:textId="77777777" w:rsidR="00D3762B" w:rsidRDefault="00D3762B" w:rsidP="00D3762B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67AEBF9A" w14:textId="115FCEF5" w:rsidR="00D3762B" w:rsidRDefault="00D3762B" w:rsidP="00D3762B">
            <w:pPr>
              <w:rPr>
                <w:color w:val="002060"/>
                <w:sz w:val="16"/>
                <w:szCs w:val="16"/>
              </w:rPr>
            </w:pPr>
            <w:r w:rsidRPr="001379CE">
              <w:rPr>
                <w:color w:val="002060"/>
                <w:sz w:val="16"/>
                <w:szCs w:val="16"/>
                <w:lang w:val="en-US"/>
              </w:rPr>
              <w:t>Creation d’un VDOM</w:t>
            </w:r>
          </w:p>
        </w:tc>
      </w:tr>
      <w:tr w:rsidR="00D3762B" w:rsidRPr="00752489" w14:paraId="634D4339" w14:textId="77777777" w:rsidTr="009E2D9C">
        <w:tc>
          <w:tcPr>
            <w:tcW w:w="5387" w:type="dxa"/>
          </w:tcPr>
          <w:p w14:paraId="2F73C538" w14:textId="77777777" w:rsid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0761C1ED" w14:textId="77777777" w:rsidR="00D3762B" w:rsidRPr="001379CE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</w:rPr>
              <w:t>config global</w:t>
            </w:r>
          </w:p>
          <w:p w14:paraId="4C5946A3" w14:textId="77777777" w:rsid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>
              <w:rPr>
                <w:rFonts w:ascii="Consolas" w:hAnsi="Consolas"/>
                <w:color w:val="002060"/>
                <w:sz w:val="16"/>
                <w:szCs w:val="16"/>
              </w:rPr>
              <w:t xml:space="preserve">  </w:t>
            </w:r>
            <w:r w:rsidRPr="001379CE">
              <w:rPr>
                <w:rFonts w:ascii="Consolas" w:hAnsi="Consolas"/>
                <w:color w:val="002060"/>
                <w:sz w:val="16"/>
                <w:szCs w:val="16"/>
              </w:rPr>
              <w:t>execute factoryreset</w:t>
            </w:r>
          </w:p>
          <w:p w14:paraId="5194735D" w14:textId="77777777" w:rsid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17F7B522" w14:textId="77777777" w:rsidR="00D3762B" w:rsidRDefault="00D3762B" w:rsidP="00D3762B">
            <w:pPr>
              <w:rPr>
                <w:color w:val="002060"/>
                <w:sz w:val="16"/>
                <w:szCs w:val="16"/>
              </w:rPr>
            </w:pPr>
          </w:p>
          <w:p w14:paraId="471A9EDC" w14:textId="14EC8BA2" w:rsidR="00D3762B" w:rsidRPr="00D3762B" w:rsidRDefault="00D3762B" w:rsidP="00D3762B">
            <w:pPr>
              <w:rPr>
                <w:color w:val="002060"/>
                <w:sz w:val="16"/>
                <w:szCs w:val="16"/>
              </w:rPr>
            </w:pPr>
            <w:r w:rsidRPr="001379CE">
              <w:rPr>
                <w:color w:val="002060"/>
                <w:sz w:val="16"/>
                <w:szCs w:val="16"/>
              </w:rPr>
              <w:t>Effacer toute la conf du FW</w:t>
            </w:r>
          </w:p>
        </w:tc>
      </w:tr>
      <w:tr w:rsidR="00D3762B" w:rsidRPr="00752489" w14:paraId="740321A5" w14:textId="77777777" w:rsidTr="009E2D9C">
        <w:tc>
          <w:tcPr>
            <w:tcW w:w="5387" w:type="dxa"/>
          </w:tcPr>
          <w:p w14:paraId="494A1CC6" w14:textId="77777777" w:rsidR="00D3762B" w:rsidRPr="00126BC6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</w:rPr>
            </w:pPr>
            <w:r w:rsidRPr="00126BC6">
              <w:rPr>
                <w:rFonts w:ascii="Consolas" w:hAnsi="Consolas"/>
                <w:color w:val="002060"/>
                <w:sz w:val="16"/>
                <w:szCs w:val="16"/>
              </w:rPr>
              <w:t xml:space="preserve"> </w:t>
            </w:r>
          </w:p>
          <w:p w14:paraId="21D70E47" w14:textId="771705E5" w:rsidR="00D3762B" w:rsidRPr="003A6F3E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config system interface </w:t>
            </w:r>
          </w:p>
          <w:p w14:paraId="524B6B78" w14:textId="6BFF4228" w:rsidR="00D3762B" w:rsidRPr="003A6F3E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show </w:t>
            </w:r>
          </w:p>
          <w:p w14:paraId="3266C4D8" w14:textId="77777777" w:rsidR="00D3762B" w:rsidRPr="003A6F3E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2B9A5BAD" w14:textId="21218C6C" w:rsidR="00D3762B" w:rsidRPr="003A6F3E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Ou</w:t>
            </w:r>
            <w:r w:rsidR="003A6F3E"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: s</w:t>
            </w: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how system interfaces</w:t>
            </w:r>
          </w:p>
          <w:p w14:paraId="6EE37AB5" w14:textId="77777777" w:rsidR="00D3762B" w:rsidRPr="00D3762B" w:rsidRDefault="00D3762B" w:rsidP="00D3762B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27E76B11" w14:textId="28143F62" w:rsidR="00D3762B" w:rsidRDefault="003A6F3E" w:rsidP="00D3762B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Affichage de l’état des Interfaces du FW</w:t>
            </w:r>
          </w:p>
        </w:tc>
      </w:tr>
      <w:tr w:rsidR="00136ADB" w:rsidRPr="00B25674" w14:paraId="39C40260" w14:textId="77777777" w:rsidTr="009E2D9C">
        <w:tc>
          <w:tcPr>
            <w:tcW w:w="5387" w:type="dxa"/>
          </w:tcPr>
          <w:p w14:paraId="1EA66102" w14:textId="77777777" w:rsidR="003A6F3E" w:rsidRPr="00126BC6" w:rsidRDefault="003A6F3E" w:rsidP="00B25674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240C6E8B" w14:textId="350D537F" w:rsidR="00D3762B" w:rsidRDefault="003A6F3E" w:rsidP="00B25674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show system interface port</w:t>
            </w:r>
            <w: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2</w:t>
            </w:r>
          </w:p>
          <w:p w14:paraId="608E4B02" w14:textId="6FE44A89" w:rsidR="003A6F3E" w:rsidRPr="001379CE" w:rsidRDefault="003A6F3E" w:rsidP="00B25674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025ED1B6" w14:textId="77777777" w:rsidR="003A6F3E" w:rsidRDefault="003A6F3E" w:rsidP="009E2D9C">
            <w:pPr>
              <w:rPr>
                <w:color w:val="002060"/>
                <w:sz w:val="16"/>
                <w:szCs w:val="16"/>
              </w:rPr>
            </w:pPr>
          </w:p>
          <w:p w14:paraId="4DE087BB" w14:textId="287DF6FB" w:rsidR="00136ADB" w:rsidRPr="001379CE" w:rsidRDefault="003A6F3E" w:rsidP="009E2D9C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Affichage de l’état d’une Interface spécifique du FW</w:t>
            </w:r>
          </w:p>
        </w:tc>
      </w:tr>
      <w:tr w:rsidR="00136ADB" w:rsidRPr="00B25674" w14:paraId="5E843156" w14:textId="77777777" w:rsidTr="009E2D9C">
        <w:tc>
          <w:tcPr>
            <w:tcW w:w="5387" w:type="dxa"/>
          </w:tcPr>
          <w:p w14:paraId="01DC569A" w14:textId="77777777" w:rsidR="003A6F3E" w:rsidRPr="00126BC6" w:rsidRDefault="003A6F3E" w:rsidP="00996CD8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4DA73718" w14:textId="5730AFFD" w:rsidR="00D3762B" w:rsidRDefault="003A6F3E" w:rsidP="00996CD8">
            <w:pPr>
              <w:rPr>
                <w:rFonts w:ascii="Consolas" w:hAnsi="Consolas"/>
                <w:sz w:val="16"/>
                <w:szCs w:val="16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show full-configuration</w:t>
            </w:r>
          </w:p>
          <w:p w14:paraId="2F9BF6DD" w14:textId="64C0A5D8" w:rsidR="003A6F3E" w:rsidRPr="001379CE" w:rsidRDefault="003A6F3E" w:rsidP="00996CD8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</w:tc>
        <w:tc>
          <w:tcPr>
            <w:tcW w:w="4961" w:type="dxa"/>
          </w:tcPr>
          <w:p w14:paraId="60F59C25" w14:textId="77777777" w:rsidR="003A6F3E" w:rsidRDefault="003A6F3E" w:rsidP="009E2D9C">
            <w:pPr>
              <w:rPr>
                <w:color w:val="002060"/>
                <w:sz w:val="16"/>
                <w:szCs w:val="16"/>
              </w:rPr>
            </w:pPr>
          </w:p>
          <w:p w14:paraId="0D5A5BE6" w14:textId="7313FD9E" w:rsidR="00136ADB" w:rsidRPr="001379CE" w:rsidRDefault="003A6F3E" w:rsidP="009E2D9C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Affichage de toute la Conf du FW</w:t>
            </w:r>
          </w:p>
        </w:tc>
      </w:tr>
      <w:tr w:rsidR="00136ADB" w:rsidRPr="003A6F3E" w14:paraId="321C463D" w14:textId="77777777" w:rsidTr="009E2D9C">
        <w:tc>
          <w:tcPr>
            <w:tcW w:w="5387" w:type="dxa"/>
          </w:tcPr>
          <w:p w14:paraId="662DA805" w14:textId="77777777" w:rsidR="00D3762B" w:rsidRDefault="00D3762B" w:rsidP="00D0444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0093ABA0" w14:textId="38C641A4" w:rsidR="003A6F3E" w:rsidRP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config firewall policy </w:t>
            </w:r>
          </w:p>
          <w:p w14:paraId="3C2BCA81" w14:textId="39CF2882" w:rsidR="003A6F3E" w:rsidRP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   </w:t>
            </w: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show </w:t>
            </w:r>
          </w:p>
          <w:p w14:paraId="1065A595" w14:textId="7704853D" w:rsidR="003A6F3E" w:rsidRPr="003A6F3E" w:rsidRDefault="003A6F3E" w:rsidP="00D0444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13428108" w14:textId="77777777" w:rsidR="003A6F3E" w:rsidRDefault="003A6F3E" w:rsidP="009E2D9C">
            <w:pPr>
              <w:rPr>
                <w:color w:val="002060"/>
                <w:sz w:val="16"/>
                <w:szCs w:val="16"/>
              </w:rPr>
            </w:pPr>
          </w:p>
          <w:p w14:paraId="268E09D7" w14:textId="762C4080" w:rsidR="00136ADB" w:rsidRPr="003A6F3E" w:rsidRDefault="003A6F3E" w:rsidP="009E2D9C">
            <w:pPr>
              <w:rPr>
                <w:color w:val="002060"/>
                <w:sz w:val="16"/>
                <w:szCs w:val="16"/>
              </w:rPr>
            </w:pPr>
            <w:r w:rsidRPr="003A6F3E">
              <w:rPr>
                <w:color w:val="002060"/>
                <w:sz w:val="16"/>
                <w:szCs w:val="16"/>
              </w:rPr>
              <w:t>Affichage d</w:t>
            </w:r>
            <w:r>
              <w:rPr>
                <w:color w:val="002060"/>
                <w:sz w:val="16"/>
                <w:szCs w:val="16"/>
              </w:rPr>
              <w:t>e la</w:t>
            </w:r>
            <w:r w:rsidRPr="003A6F3E">
              <w:rPr>
                <w:color w:val="002060"/>
                <w:sz w:val="16"/>
                <w:szCs w:val="16"/>
              </w:rPr>
              <w:t xml:space="preserve"> liste des P</w:t>
            </w:r>
            <w:r>
              <w:rPr>
                <w:color w:val="002060"/>
                <w:sz w:val="16"/>
                <w:szCs w:val="16"/>
              </w:rPr>
              <w:t>olicies implémentées sur le FW</w:t>
            </w:r>
          </w:p>
        </w:tc>
      </w:tr>
      <w:tr w:rsidR="003A6F3E" w:rsidRPr="003A6F3E" w14:paraId="0E4C5B35" w14:textId="77777777" w:rsidTr="009E2D9C">
        <w:tc>
          <w:tcPr>
            <w:tcW w:w="5387" w:type="dxa"/>
          </w:tcPr>
          <w:p w14:paraId="2F564E59" w14:textId="77777777" w:rsidR="003A6F3E" w:rsidRPr="00126BC6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6CFA3234" w14:textId="6E257DC1" w:rsidR="003A6F3E" w:rsidRP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get system performance status </w:t>
            </w:r>
          </w:p>
          <w:p w14:paraId="16A4211D" w14:textId="75B95A88" w:rsidR="003A6F3E" w:rsidRP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6A7A9E61" w14:textId="77777777" w:rsidR="003A6F3E" w:rsidRDefault="003A6F3E" w:rsidP="003A6F3E">
            <w:pPr>
              <w:rPr>
                <w:color w:val="002060"/>
                <w:sz w:val="16"/>
                <w:szCs w:val="16"/>
              </w:rPr>
            </w:pPr>
          </w:p>
          <w:p w14:paraId="319723FC" w14:textId="69270417" w:rsidR="003A6F3E" w:rsidRPr="003A6F3E" w:rsidRDefault="003A6F3E" w:rsidP="003A6F3E">
            <w:pPr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 xml:space="preserve">Etat des </w:t>
            </w:r>
            <w:r w:rsidRPr="001379CE">
              <w:rPr>
                <w:color w:val="002060"/>
                <w:sz w:val="16"/>
                <w:szCs w:val="16"/>
              </w:rPr>
              <w:t>CPU</w:t>
            </w:r>
            <w:r>
              <w:rPr>
                <w:color w:val="002060"/>
                <w:sz w:val="16"/>
                <w:szCs w:val="16"/>
              </w:rPr>
              <w:t>, Mémoire, …</w:t>
            </w:r>
          </w:p>
        </w:tc>
      </w:tr>
      <w:tr w:rsidR="00136ADB" w:rsidRPr="00094009" w14:paraId="62A2A825" w14:textId="77777777" w:rsidTr="009E2D9C">
        <w:tc>
          <w:tcPr>
            <w:tcW w:w="5387" w:type="dxa"/>
          </w:tcPr>
          <w:p w14:paraId="0F839E3F" w14:textId="77777777" w:rsidR="003A6F3E" w:rsidRDefault="003A6F3E" w:rsidP="003A6F3E">
            <w:pPr>
              <w:pStyle w:val="Default"/>
              <w:rPr>
                <w:rFonts w:ascii="Consolas" w:hAnsi="Consolas"/>
                <w:sz w:val="16"/>
                <w:szCs w:val="16"/>
              </w:rPr>
            </w:pPr>
          </w:p>
          <w:p w14:paraId="423EEED0" w14:textId="035C85BF" w:rsidR="003A6F3E" w:rsidRP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get system arp </w:t>
            </w:r>
          </w:p>
          <w:p w14:paraId="1D51BBFD" w14:textId="59BDD4F4" w:rsidR="00136ADB" w:rsidRPr="001379CE" w:rsidRDefault="00136ADB" w:rsidP="009E2D9C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77A703D3" w14:textId="77777777" w:rsidR="003A6F3E" w:rsidRDefault="003A6F3E" w:rsidP="003A6F3E">
            <w:pPr>
              <w:rPr>
                <w:color w:val="002060"/>
                <w:sz w:val="16"/>
                <w:szCs w:val="16"/>
              </w:rPr>
            </w:pPr>
          </w:p>
          <w:p w14:paraId="1CC1177F" w14:textId="36AF218E" w:rsidR="003A6F3E" w:rsidRPr="00484ED2" w:rsidRDefault="003A6F3E" w:rsidP="003A6F3E">
            <w:pPr>
              <w:rPr>
                <w:color w:val="002060"/>
                <w:sz w:val="16"/>
                <w:szCs w:val="16"/>
              </w:rPr>
            </w:pPr>
            <w:r w:rsidRPr="00484ED2">
              <w:rPr>
                <w:color w:val="002060"/>
                <w:sz w:val="16"/>
                <w:szCs w:val="16"/>
              </w:rPr>
              <w:t>Affichage de la table ARP du FW</w:t>
            </w:r>
          </w:p>
          <w:p w14:paraId="63A5971A" w14:textId="61BE39D7" w:rsidR="00136ADB" w:rsidRPr="001379CE" w:rsidRDefault="00136ADB" w:rsidP="009E2D9C">
            <w:pPr>
              <w:rPr>
                <w:color w:val="002060"/>
                <w:sz w:val="16"/>
                <w:szCs w:val="16"/>
              </w:rPr>
            </w:pPr>
          </w:p>
        </w:tc>
      </w:tr>
      <w:tr w:rsidR="00670825" w:rsidRPr="003A6F3E" w14:paraId="1FD66099" w14:textId="77777777" w:rsidTr="009E2D9C">
        <w:tc>
          <w:tcPr>
            <w:tcW w:w="5387" w:type="dxa"/>
          </w:tcPr>
          <w:p w14:paraId="065DC296" w14:textId="77777777" w:rsidR="003A6F3E" w:rsidRDefault="003A6F3E" w:rsidP="003A6F3E">
            <w:pPr>
              <w:autoSpaceDE w:val="0"/>
              <w:autoSpaceDN w:val="0"/>
              <w:adjustRightInd w:val="0"/>
              <w:rPr>
                <w:rFonts w:ascii="Consolas" w:hAnsi="Consolas" w:cs="Calibri"/>
                <w:color w:val="000000"/>
                <w:sz w:val="16"/>
                <w:szCs w:val="16"/>
              </w:rPr>
            </w:pPr>
          </w:p>
          <w:p w14:paraId="12301259" w14:textId="593CA39E" w:rsidR="003A6F3E" w:rsidRP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3A6F3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get router info routing-table </w:t>
            </w:r>
          </w:p>
          <w:p w14:paraId="40813657" w14:textId="393D3354" w:rsidR="00670825" w:rsidRPr="003A6F3E" w:rsidRDefault="00670825" w:rsidP="00670825">
            <w:pPr>
              <w:pStyle w:val="Default"/>
              <w:rPr>
                <w:rFonts w:ascii="Consolas" w:hAnsi="Consolas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7DBF183A" w14:textId="77777777" w:rsidR="00670825" w:rsidRPr="00126BC6" w:rsidRDefault="00670825" w:rsidP="009E2D9C">
            <w:pPr>
              <w:rPr>
                <w:color w:val="002060"/>
                <w:sz w:val="16"/>
                <w:szCs w:val="16"/>
              </w:rPr>
            </w:pPr>
          </w:p>
          <w:p w14:paraId="380E8378" w14:textId="2224009F" w:rsidR="003A6F3E" w:rsidRPr="003A6F3E" w:rsidRDefault="003A6F3E" w:rsidP="009E2D9C">
            <w:pPr>
              <w:rPr>
                <w:color w:val="002060"/>
                <w:sz w:val="16"/>
                <w:szCs w:val="16"/>
              </w:rPr>
            </w:pPr>
            <w:r w:rsidRPr="003A6F3E">
              <w:rPr>
                <w:color w:val="002060"/>
                <w:sz w:val="16"/>
                <w:szCs w:val="16"/>
              </w:rPr>
              <w:t>Affichage de la Table de Routage</w:t>
            </w:r>
            <w:r w:rsidR="004534F7">
              <w:rPr>
                <w:color w:val="002060"/>
                <w:sz w:val="16"/>
                <w:szCs w:val="16"/>
              </w:rPr>
              <w:t xml:space="preserve"> du FW </w:t>
            </w:r>
          </w:p>
        </w:tc>
      </w:tr>
      <w:tr w:rsidR="00670825" w:rsidRPr="004534F7" w14:paraId="701AFA70" w14:textId="77777777" w:rsidTr="009E2D9C">
        <w:tc>
          <w:tcPr>
            <w:tcW w:w="5387" w:type="dxa"/>
          </w:tcPr>
          <w:p w14:paraId="0A2F3497" w14:textId="77777777" w:rsidR="004534F7" w:rsidRPr="00126BC6" w:rsidRDefault="004534F7" w:rsidP="004534F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49A852CB" w14:textId="0FECCADD" w:rsidR="004534F7" w:rsidRPr="004534F7" w:rsidRDefault="004534F7" w:rsidP="004534F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4534F7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get router info bgp summary </w:t>
            </w:r>
          </w:p>
          <w:p w14:paraId="047791CF" w14:textId="77777777" w:rsidR="00670825" w:rsidRPr="004534F7" w:rsidRDefault="00670825" w:rsidP="004534F7">
            <w:pPr>
              <w:pStyle w:val="Default"/>
              <w:autoSpaceDE/>
              <w:autoSpaceDN/>
              <w:adjustRightInd/>
              <w:rPr>
                <w:rFonts w:ascii="Consolas" w:hAnsi="Consolas" w:cstheme="minorBidi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597A46F4" w14:textId="77777777" w:rsidR="00670825" w:rsidRPr="00126BC6" w:rsidRDefault="00670825" w:rsidP="009E2D9C">
            <w:pPr>
              <w:rPr>
                <w:color w:val="002060"/>
                <w:sz w:val="16"/>
                <w:szCs w:val="16"/>
              </w:rPr>
            </w:pPr>
          </w:p>
          <w:p w14:paraId="7A2171E3" w14:textId="75E1D6AE" w:rsidR="004534F7" w:rsidRPr="004534F7" w:rsidRDefault="004534F7" w:rsidP="009E2D9C">
            <w:pPr>
              <w:rPr>
                <w:color w:val="002060"/>
                <w:sz w:val="16"/>
                <w:szCs w:val="16"/>
              </w:rPr>
            </w:pPr>
            <w:r w:rsidRPr="004534F7">
              <w:rPr>
                <w:color w:val="002060"/>
                <w:sz w:val="16"/>
                <w:szCs w:val="16"/>
              </w:rPr>
              <w:t>Affichage d’un résumé des s</w:t>
            </w:r>
            <w:r>
              <w:rPr>
                <w:color w:val="002060"/>
                <w:sz w:val="16"/>
                <w:szCs w:val="16"/>
              </w:rPr>
              <w:t xml:space="preserve">essions BGP </w:t>
            </w:r>
            <w:r w:rsidR="00963E2C">
              <w:rPr>
                <w:color w:val="002060"/>
                <w:sz w:val="16"/>
                <w:szCs w:val="16"/>
              </w:rPr>
              <w:t>implémentées</w:t>
            </w:r>
          </w:p>
        </w:tc>
      </w:tr>
      <w:tr w:rsidR="00670825" w:rsidRPr="004534F7" w14:paraId="52B706E3" w14:textId="77777777" w:rsidTr="009E2D9C">
        <w:tc>
          <w:tcPr>
            <w:tcW w:w="5387" w:type="dxa"/>
          </w:tcPr>
          <w:p w14:paraId="589EB4C7" w14:textId="77777777" w:rsidR="004534F7" w:rsidRPr="004534F7" w:rsidRDefault="004534F7" w:rsidP="004534F7">
            <w:pPr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2C560FFA" w14:textId="50013017" w:rsidR="004534F7" w:rsidRPr="004534F7" w:rsidRDefault="004534F7" w:rsidP="004534F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4534F7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get router info ospf neighbor </w:t>
            </w:r>
          </w:p>
          <w:p w14:paraId="305356D8" w14:textId="77777777" w:rsidR="00670825" w:rsidRPr="004534F7" w:rsidRDefault="00670825" w:rsidP="004534F7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5AD32631" w14:textId="77777777" w:rsidR="00670825" w:rsidRDefault="00670825" w:rsidP="009E2D9C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08377603" w14:textId="7E8A50FC" w:rsidR="004534F7" w:rsidRPr="004534F7" w:rsidRDefault="004534F7" w:rsidP="009E2D9C">
            <w:pPr>
              <w:rPr>
                <w:color w:val="002060"/>
                <w:sz w:val="16"/>
                <w:szCs w:val="16"/>
                <w:lang w:val="en-US"/>
              </w:rPr>
            </w:pPr>
            <w:r>
              <w:rPr>
                <w:color w:val="002060"/>
                <w:sz w:val="16"/>
                <w:szCs w:val="16"/>
                <w:lang w:val="en-US"/>
              </w:rPr>
              <w:t xml:space="preserve">Etat de voisinage OSPF </w:t>
            </w:r>
          </w:p>
        </w:tc>
      </w:tr>
      <w:tr w:rsidR="003A6F3E" w:rsidRPr="00094009" w14:paraId="0554DCC7" w14:textId="77777777" w:rsidTr="009E2D9C">
        <w:tc>
          <w:tcPr>
            <w:tcW w:w="5387" w:type="dxa"/>
          </w:tcPr>
          <w:p w14:paraId="5282B01B" w14:textId="77777777" w:rsidR="003A6F3E" w:rsidRPr="004534F7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</w:p>
          <w:p w14:paraId="7AAADBDD" w14:textId="77777777" w:rsidR="003A6F3E" w:rsidRPr="001379C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get sys ha status </w:t>
            </w:r>
          </w:p>
          <w:p w14:paraId="07C1A83F" w14:textId="77777777" w:rsidR="003A6F3E" w:rsidRDefault="003A6F3E" w:rsidP="003A6F3E">
            <w:pP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diagnose sys ha status</w:t>
            </w:r>
            <w:r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 xml:space="preserve"> </w:t>
            </w:r>
          </w:p>
          <w:p w14:paraId="4B7E4857" w14:textId="53509F3B" w:rsidR="003A6F3E" w:rsidRPr="003A6F3E" w:rsidRDefault="003A6F3E" w:rsidP="003A6F3E">
            <w:pPr>
              <w:pStyle w:val="Default"/>
              <w:rPr>
                <w:rFonts w:ascii="Consolas" w:hAnsi="Consolas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2B602F36" w14:textId="77777777" w:rsidR="003A6F3E" w:rsidRPr="00D3762B" w:rsidRDefault="003A6F3E" w:rsidP="003A6F3E">
            <w:pPr>
              <w:rPr>
                <w:color w:val="002060"/>
                <w:sz w:val="16"/>
                <w:szCs w:val="16"/>
                <w:lang w:val="en-US"/>
              </w:rPr>
            </w:pPr>
          </w:p>
          <w:p w14:paraId="46AA10D7" w14:textId="0103AACB" w:rsidR="003A6F3E" w:rsidRPr="001379CE" w:rsidRDefault="003A6F3E" w:rsidP="003A6F3E">
            <w:pPr>
              <w:rPr>
                <w:color w:val="002060"/>
                <w:sz w:val="16"/>
                <w:szCs w:val="16"/>
              </w:rPr>
            </w:pPr>
            <w:r w:rsidRPr="001379CE">
              <w:rPr>
                <w:color w:val="002060"/>
                <w:sz w:val="16"/>
                <w:szCs w:val="16"/>
              </w:rPr>
              <w:t>Affichage et Debug de l’Etat d</w:t>
            </w:r>
            <w:r w:rsidR="00963E2C">
              <w:rPr>
                <w:color w:val="002060"/>
                <w:sz w:val="16"/>
                <w:szCs w:val="16"/>
              </w:rPr>
              <w:t>’un</w:t>
            </w:r>
            <w:r w:rsidRPr="001379CE">
              <w:rPr>
                <w:color w:val="002060"/>
                <w:sz w:val="16"/>
                <w:szCs w:val="16"/>
              </w:rPr>
              <w:t xml:space="preserve"> Cluster de </w:t>
            </w:r>
            <w:r>
              <w:rPr>
                <w:color w:val="002060"/>
                <w:sz w:val="16"/>
                <w:szCs w:val="16"/>
              </w:rPr>
              <w:t>2</w:t>
            </w:r>
            <w:r w:rsidRPr="001379CE">
              <w:rPr>
                <w:color w:val="002060"/>
                <w:sz w:val="16"/>
                <w:szCs w:val="16"/>
              </w:rPr>
              <w:t xml:space="preserve"> FWs (HA)</w:t>
            </w:r>
          </w:p>
        </w:tc>
      </w:tr>
      <w:tr w:rsidR="003A6F3E" w:rsidRPr="00094009" w14:paraId="052455E7" w14:textId="77777777" w:rsidTr="009E2D9C">
        <w:tc>
          <w:tcPr>
            <w:tcW w:w="5387" w:type="dxa"/>
          </w:tcPr>
          <w:p w14:paraId="359CA650" w14:textId="77777777" w:rsidR="00963E2C" w:rsidRDefault="00963E2C" w:rsidP="003A6F3E">
            <w:pPr>
              <w:pStyle w:val="Default"/>
              <w:rPr>
                <w:rFonts w:ascii="Consolas" w:hAnsi="Consolas"/>
                <w:color w:val="002060"/>
                <w:sz w:val="16"/>
                <w:szCs w:val="16"/>
              </w:rPr>
            </w:pPr>
          </w:p>
          <w:p w14:paraId="3BB1E39E" w14:textId="77777777" w:rsidR="003A6F3E" w:rsidRDefault="003A6F3E" w:rsidP="003A6F3E">
            <w:pPr>
              <w:pStyle w:val="Default"/>
              <w:rPr>
                <w:rFonts w:ascii="Consolas" w:hAnsi="Consolas"/>
                <w:color w:val="002060"/>
                <w:sz w:val="16"/>
                <w:szCs w:val="16"/>
                <w:lang w:val="en-US"/>
              </w:rPr>
            </w:pPr>
            <w:r w:rsidRPr="001379CE">
              <w:rPr>
                <w:rFonts w:ascii="Consolas" w:hAnsi="Consolas"/>
                <w:color w:val="002060"/>
                <w:sz w:val="16"/>
                <w:szCs w:val="16"/>
                <w:lang w:val="en-US"/>
              </w:rPr>
              <w:t>diag sys ha reset-uptime</w:t>
            </w:r>
          </w:p>
          <w:p w14:paraId="65959393" w14:textId="55A5260F" w:rsidR="00963E2C" w:rsidRPr="003A6F3E" w:rsidRDefault="00963E2C" w:rsidP="003A6F3E">
            <w:pPr>
              <w:pStyle w:val="Default"/>
              <w:rPr>
                <w:rFonts w:ascii="Consolas" w:hAnsi="Consolas"/>
                <w:sz w:val="16"/>
                <w:szCs w:val="16"/>
                <w:lang w:val="en-US"/>
              </w:rPr>
            </w:pPr>
          </w:p>
        </w:tc>
        <w:tc>
          <w:tcPr>
            <w:tcW w:w="4961" w:type="dxa"/>
          </w:tcPr>
          <w:p w14:paraId="73008355" w14:textId="77777777" w:rsidR="00963E2C" w:rsidRDefault="00963E2C" w:rsidP="003A6F3E">
            <w:pPr>
              <w:rPr>
                <w:color w:val="002060"/>
                <w:sz w:val="16"/>
                <w:szCs w:val="16"/>
              </w:rPr>
            </w:pPr>
          </w:p>
          <w:p w14:paraId="364B6311" w14:textId="2F3AE216" w:rsidR="00963E2C" w:rsidRPr="001379CE" w:rsidRDefault="003A6F3E" w:rsidP="00126BC6">
            <w:pPr>
              <w:rPr>
                <w:color w:val="002060"/>
                <w:sz w:val="16"/>
                <w:szCs w:val="16"/>
              </w:rPr>
            </w:pPr>
            <w:r w:rsidRPr="001379CE">
              <w:rPr>
                <w:color w:val="002060"/>
                <w:sz w:val="16"/>
                <w:szCs w:val="16"/>
              </w:rPr>
              <w:t xml:space="preserve">Effectuer un Failover </w:t>
            </w:r>
            <w:r w:rsidR="00126BC6">
              <w:rPr>
                <w:color w:val="002060"/>
                <w:sz w:val="16"/>
                <w:szCs w:val="16"/>
              </w:rPr>
              <w:t>entre les deux FWs d’un Cluster</w:t>
            </w:r>
          </w:p>
        </w:tc>
      </w:tr>
    </w:tbl>
    <w:p w14:paraId="62F62F0B" w14:textId="77777777" w:rsidR="00136ADB" w:rsidRPr="00094009" w:rsidRDefault="00136ADB">
      <w:pPr>
        <w:rPr>
          <w:color w:val="002060"/>
        </w:rPr>
      </w:pPr>
    </w:p>
    <w:sectPr w:rsidR="00136ADB" w:rsidRPr="00094009" w:rsidSect="00FA5C4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DABC7" w14:textId="77777777" w:rsidR="001B0834" w:rsidRDefault="001B0834" w:rsidP="00670825">
      <w:pPr>
        <w:spacing w:after="0" w:line="240" w:lineRule="auto"/>
      </w:pPr>
      <w:r>
        <w:separator/>
      </w:r>
    </w:p>
  </w:endnote>
  <w:endnote w:type="continuationSeparator" w:id="0">
    <w:p w14:paraId="5A40F180" w14:textId="77777777" w:rsidR="001B0834" w:rsidRDefault="001B0834" w:rsidP="0067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2CE4" w14:textId="77777777" w:rsidR="001B0834" w:rsidRDefault="001B0834" w:rsidP="00670825">
      <w:pPr>
        <w:spacing w:after="0" w:line="240" w:lineRule="auto"/>
      </w:pPr>
      <w:r>
        <w:separator/>
      </w:r>
    </w:p>
  </w:footnote>
  <w:footnote w:type="continuationSeparator" w:id="0">
    <w:p w14:paraId="76DD5E57" w14:textId="77777777" w:rsidR="001B0834" w:rsidRDefault="001B0834" w:rsidP="0067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997C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9E78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8EA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1753398">
    <w:abstractNumId w:val="0"/>
  </w:num>
  <w:num w:numId="2" w16cid:durableId="513374157">
    <w:abstractNumId w:val="2"/>
  </w:num>
  <w:num w:numId="3" w16cid:durableId="376204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3B"/>
    <w:rsid w:val="00080667"/>
    <w:rsid w:val="00094009"/>
    <w:rsid w:val="00126BC6"/>
    <w:rsid w:val="00136ADB"/>
    <w:rsid w:val="001379CE"/>
    <w:rsid w:val="0015312F"/>
    <w:rsid w:val="001558BE"/>
    <w:rsid w:val="001B0834"/>
    <w:rsid w:val="001B7877"/>
    <w:rsid w:val="00252509"/>
    <w:rsid w:val="00291FCB"/>
    <w:rsid w:val="00296EFC"/>
    <w:rsid w:val="002C7D42"/>
    <w:rsid w:val="003A6F3E"/>
    <w:rsid w:val="003E7BFA"/>
    <w:rsid w:val="003F7CB9"/>
    <w:rsid w:val="00442B96"/>
    <w:rsid w:val="004534F7"/>
    <w:rsid w:val="00474A6D"/>
    <w:rsid w:val="00484ED2"/>
    <w:rsid w:val="00670825"/>
    <w:rsid w:val="006865C8"/>
    <w:rsid w:val="00752489"/>
    <w:rsid w:val="007E4C40"/>
    <w:rsid w:val="008747B6"/>
    <w:rsid w:val="00963E2C"/>
    <w:rsid w:val="00996CD8"/>
    <w:rsid w:val="009F1B77"/>
    <w:rsid w:val="00AD2D43"/>
    <w:rsid w:val="00AD6155"/>
    <w:rsid w:val="00B25674"/>
    <w:rsid w:val="00D04447"/>
    <w:rsid w:val="00D3762B"/>
    <w:rsid w:val="00DA37FA"/>
    <w:rsid w:val="00E049BE"/>
    <w:rsid w:val="00E80C1B"/>
    <w:rsid w:val="00E8213B"/>
    <w:rsid w:val="00EE44FB"/>
    <w:rsid w:val="00F52C43"/>
    <w:rsid w:val="00F5718F"/>
    <w:rsid w:val="00F60DCE"/>
    <w:rsid w:val="00F66886"/>
    <w:rsid w:val="00FA5C4D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33552"/>
  <w15:chartTrackingRefBased/>
  <w15:docId w15:val="{FE852AC3-6975-4E69-B08D-6DE1AA94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8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BCHIR Chaker (EXT) ResgGtsHcsWanVdf</dc:creator>
  <cp:keywords/>
  <dc:description/>
  <cp:lastModifiedBy>BCHIR Chaker (EXT) ResgGtsHcsWanVdf</cp:lastModifiedBy>
  <cp:revision>29</cp:revision>
  <dcterms:created xsi:type="dcterms:W3CDTF">2022-07-28T19:31:00Z</dcterms:created>
  <dcterms:modified xsi:type="dcterms:W3CDTF">2023-09-25T19:17:00Z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aa69c8-0478-4e13-9e4c-38511e3b6774_Enabled">
    <vt:lpwstr>true</vt:lpwstr>
  </property>
  <property fmtid="{D5CDD505-2E9C-101B-9397-08002B2CF9AE}" pid="3" name="MSIP_Label_1aaa69c8-0478-4e13-9e4c-38511e3b6774_SetDate">
    <vt:lpwstr>2023-09-17T22:02:07Z</vt:lpwstr>
  </property>
  <property fmtid="{D5CDD505-2E9C-101B-9397-08002B2CF9AE}" pid="4" name="MSIP_Label_1aaa69c8-0478-4e13-9e4c-38511e3b6774_Method">
    <vt:lpwstr>Privileged</vt:lpwstr>
  </property>
  <property fmtid="{D5CDD505-2E9C-101B-9397-08002B2CF9AE}" pid="5" name="MSIP_Label_1aaa69c8-0478-4e13-9e4c-38511e3b6774_Name">
    <vt:lpwstr>1aaa69c8-0478-4e13-9e4c-38511e3b6774</vt:lpwstr>
  </property>
  <property fmtid="{D5CDD505-2E9C-101B-9397-08002B2CF9AE}" pid="6" name="MSIP_Label_1aaa69c8-0478-4e13-9e4c-38511e3b6774_SiteId">
    <vt:lpwstr>c9a7d621-4bc4-4407-b730-f428e656aa9e</vt:lpwstr>
  </property>
  <property fmtid="{D5CDD505-2E9C-101B-9397-08002B2CF9AE}" pid="7" name="MSIP_Label_1aaa69c8-0478-4e13-9e4c-38511e3b6774_ActionId">
    <vt:lpwstr>d0dfe3f7-8567-4d93-aab5-3fa865b11cfb</vt:lpwstr>
  </property>
  <property fmtid="{D5CDD505-2E9C-101B-9397-08002B2CF9AE}" pid="8" name="MSIP_Label_1aaa69c8-0478-4e13-9e4c-38511e3b6774_ContentBits">
    <vt:lpwstr>0</vt:lpwstr>
  </property>
</Properties>
</file>